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906317" w14:textId="501FA46D" w:rsidR="00943B55" w:rsidRPr="00943B55" w:rsidRDefault="00943B55" w:rsidP="00943B55">
      <w:pPr>
        <w:pStyle w:val="Text"/>
        <w:rPr>
          <w:b/>
          <w:bCs/>
          <w:sz w:val="28"/>
          <w:szCs w:val="28"/>
          <w:lang w:val="de-DE"/>
        </w:rPr>
      </w:pPr>
      <w:r w:rsidRPr="00943B55">
        <w:rPr>
          <w:b/>
          <w:bCs/>
          <w:sz w:val="28"/>
          <w:szCs w:val="28"/>
          <w:lang w:val="de-DE"/>
        </w:rPr>
        <w:t>Battletech Kampagne Bad Emstal 2023</w:t>
      </w:r>
    </w:p>
    <w:p w14:paraId="3552201D" w14:textId="77777777" w:rsidR="00943B55" w:rsidRDefault="00943B55" w:rsidP="00943B55">
      <w:pPr>
        <w:pStyle w:val="Text"/>
        <w:rPr>
          <w:lang w:val="de-DE"/>
        </w:rPr>
      </w:pPr>
    </w:p>
    <w:p w14:paraId="544B284D" w14:textId="7CFF208B" w:rsidR="00943B55" w:rsidRPr="00943B55" w:rsidRDefault="00943B55" w:rsidP="00943B55">
      <w:pPr>
        <w:pStyle w:val="Text"/>
        <w:rPr>
          <w:sz w:val="24"/>
          <w:szCs w:val="24"/>
          <w:lang w:val="de-DE"/>
        </w:rPr>
      </w:pPr>
      <w:r w:rsidRPr="00943B55">
        <w:rPr>
          <w:sz w:val="24"/>
          <w:szCs w:val="24"/>
          <w:lang w:val="de-DE"/>
        </w:rPr>
        <w:t>Kampagnenablauf:</w:t>
      </w:r>
    </w:p>
    <w:p w14:paraId="6255F972" w14:textId="77777777" w:rsidR="00943B55" w:rsidRPr="00BD391B" w:rsidRDefault="00943B55" w:rsidP="00943B55">
      <w:pPr>
        <w:pStyle w:val="Text"/>
        <w:rPr>
          <w:lang w:val="de-DE"/>
        </w:rPr>
      </w:pPr>
    </w:p>
    <w:p w14:paraId="174F84B3" w14:textId="77777777" w:rsidR="00943B55" w:rsidRPr="00BD391B" w:rsidRDefault="00943B55" w:rsidP="00943B55">
      <w:pPr>
        <w:pStyle w:val="Text"/>
        <w:rPr>
          <w:lang w:val="de-DE"/>
        </w:rPr>
      </w:pPr>
      <w:r w:rsidRPr="00BD391B">
        <w:rPr>
          <w:lang w:val="de-DE"/>
        </w:rPr>
        <w:t xml:space="preserve">Ära: IlClan </w:t>
      </w:r>
    </w:p>
    <w:p w14:paraId="60A28B49" w14:textId="77777777" w:rsidR="00943B55" w:rsidRPr="00BD391B" w:rsidRDefault="00943B55" w:rsidP="00943B55">
      <w:pPr>
        <w:pStyle w:val="Text"/>
        <w:rPr>
          <w:lang w:val="de-DE"/>
        </w:rPr>
      </w:pPr>
    </w:p>
    <w:p w14:paraId="56C65B91" w14:textId="69585699" w:rsidR="00943B55" w:rsidRPr="00BD391B" w:rsidRDefault="00943B55" w:rsidP="00943B55">
      <w:pPr>
        <w:pStyle w:val="Text"/>
        <w:rPr>
          <w:lang w:val="de-DE"/>
        </w:rPr>
      </w:pPr>
      <w:r w:rsidRPr="00BD391B">
        <w:rPr>
          <w:lang w:val="de-DE"/>
        </w:rPr>
        <w:t>Ziel: Eroberung Irians durch das Erobern und Halten von Gebieten. Dies geschieht in Form von Objective</w:t>
      </w:r>
      <w:r>
        <w:rPr>
          <w:lang w:val="de-DE"/>
        </w:rPr>
        <w:t>-M</w:t>
      </w:r>
      <w:r w:rsidRPr="00BD391B">
        <w:rPr>
          <w:lang w:val="de-DE"/>
        </w:rPr>
        <w:t xml:space="preserve">arkern, welche erobert werden. </w:t>
      </w:r>
    </w:p>
    <w:p w14:paraId="12B3A0AC" w14:textId="77777777" w:rsidR="00943B55" w:rsidRPr="00BD391B" w:rsidRDefault="00943B55" w:rsidP="00943B55">
      <w:pPr>
        <w:pStyle w:val="Text"/>
        <w:rPr>
          <w:lang w:val="de-DE"/>
        </w:rPr>
      </w:pPr>
    </w:p>
    <w:p w14:paraId="1027958B" w14:textId="77777777" w:rsidR="00943B55" w:rsidRPr="00BD391B" w:rsidRDefault="00943B55" w:rsidP="00943B55">
      <w:pPr>
        <w:pStyle w:val="Text"/>
        <w:rPr>
          <w:lang w:val="de-DE"/>
        </w:rPr>
      </w:pPr>
      <w:r w:rsidRPr="00BD391B">
        <w:rPr>
          <w:lang w:val="de-DE"/>
        </w:rPr>
        <w:t xml:space="preserve">Diese Kampagne hat einen erzählerischen Charakter. Es werden feste Formationen mit festgeschriebenen Einheiten aufgestellt. </w:t>
      </w:r>
    </w:p>
    <w:p w14:paraId="59A0ABAB" w14:textId="77777777" w:rsidR="00943B55" w:rsidRPr="00BD391B" w:rsidRDefault="00943B55" w:rsidP="00943B55">
      <w:pPr>
        <w:pStyle w:val="Text"/>
        <w:rPr>
          <w:lang w:val="de-DE"/>
        </w:rPr>
      </w:pPr>
    </w:p>
    <w:p w14:paraId="35F9786B" w14:textId="049FF651" w:rsidR="001B37EB" w:rsidRDefault="00943B55" w:rsidP="00943B55">
      <w:pPr>
        <w:pStyle w:val="Text"/>
        <w:rPr>
          <w:lang w:val="de-DE"/>
        </w:rPr>
      </w:pPr>
      <w:r w:rsidRPr="00BD391B">
        <w:rPr>
          <w:lang w:val="de-DE"/>
        </w:rPr>
        <w:t>Jeder Spieler stellt eine Gefechtseinheit von 900 Punkten auf. Diese Gefechtseinheit muss aus Formationen (Lanzen/Sterne etc.) bestehen. Jede Gefechtseinheit hat entsprechend einen Befehlshaber.</w:t>
      </w:r>
      <w:r w:rsidR="001B37EB">
        <w:rPr>
          <w:lang w:val="de-DE"/>
        </w:rPr>
        <w:t xml:space="preserve"> Dieser ist, solange er aufgestellt wird, der Befehlshaber </w:t>
      </w:r>
      <w:r w:rsidR="000A49B3">
        <w:rPr>
          <w:lang w:val="de-DE"/>
        </w:rPr>
        <w:t>ausrückenden Formationen. Ansonsten werden Befehlshaber nach den Regeln</w:t>
      </w:r>
      <w:r w:rsidR="00CA71EB">
        <w:rPr>
          <w:lang w:val="de-DE"/>
        </w:rPr>
        <w:t xml:space="preserve"> aus der Commanders Edition Alpha Strike gewählt.</w:t>
      </w:r>
    </w:p>
    <w:p w14:paraId="65C459A0" w14:textId="77777777" w:rsidR="001B37EB" w:rsidRPr="00BD391B" w:rsidRDefault="001B37EB" w:rsidP="00943B55">
      <w:pPr>
        <w:pStyle w:val="Text"/>
        <w:rPr>
          <w:lang w:val="de-DE"/>
        </w:rPr>
      </w:pPr>
    </w:p>
    <w:p w14:paraId="4266F171" w14:textId="77777777" w:rsidR="00943B55" w:rsidRPr="00BD391B" w:rsidRDefault="00943B55" w:rsidP="00943B55">
      <w:pPr>
        <w:pStyle w:val="Text"/>
        <w:rPr>
          <w:lang w:val="de-DE"/>
        </w:rPr>
      </w:pPr>
      <w:r w:rsidRPr="00BD391B">
        <w:rPr>
          <w:lang w:val="de-DE"/>
        </w:rPr>
        <w:t>Panzer-, Protomech- und Aerospace-Formationen dürfen aus Halbsternen bestehen.</w:t>
      </w:r>
    </w:p>
    <w:p w14:paraId="024957C4" w14:textId="77777777" w:rsidR="00943B55" w:rsidRPr="00BD391B" w:rsidRDefault="00943B55" w:rsidP="00943B55">
      <w:pPr>
        <w:pStyle w:val="Text"/>
        <w:rPr>
          <w:lang w:val="de-DE"/>
        </w:rPr>
      </w:pPr>
    </w:p>
    <w:p w14:paraId="52B8BA44" w14:textId="77777777" w:rsidR="00943B55" w:rsidRPr="00BD391B" w:rsidRDefault="00943B55" w:rsidP="00943B55">
      <w:pPr>
        <w:pStyle w:val="Text"/>
        <w:rPr>
          <w:lang w:val="de-DE"/>
        </w:rPr>
      </w:pPr>
      <w:r w:rsidRPr="00BD391B">
        <w:rPr>
          <w:lang w:val="de-DE"/>
        </w:rPr>
        <w:t>Jeder Spieler muss, wenn möglich, vollständige Formationen für ein Gefecht aufstellen.</w:t>
      </w:r>
    </w:p>
    <w:p w14:paraId="13CEA829" w14:textId="77777777" w:rsidR="00943B55" w:rsidRPr="00BD391B" w:rsidRDefault="00943B55" w:rsidP="00943B55">
      <w:pPr>
        <w:pStyle w:val="Text"/>
        <w:rPr>
          <w:lang w:val="de-DE"/>
        </w:rPr>
      </w:pPr>
    </w:p>
    <w:p w14:paraId="7A15F51F" w14:textId="77777777" w:rsidR="00943B55" w:rsidRPr="00BD391B" w:rsidRDefault="00943B55" w:rsidP="00943B55">
      <w:pPr>
        <w:pStyle w:val="Text"/>
        <w:rPr>
          <w:lang w:val="de-DE"/>
        </w:rPr>
      </w:pPr>
      <w:r w:rsidRPr="00BD391B">
        <w:rPr>
          <w:lang w:val="de-DE"/>
        </w:rPr>
        <w:t>Es werden vier Gefechte/Runden in dieser Kampagne gespielt. Die Runden werden mit folgenden Kampfverbandsgrößen gespielt:</w:t>
      </w:r>
    </w:p>
    <w:p w14:paraId="3769AA5C" w14:textId="77777777" w:rsidR="00943B55" w:rsidRPr="00BD391B" w:rsidRDefault="00943B55" w:rsidP="00943B55">
      <w:pPr>
        <w:pStyle w:val="Text"/>
        <w:rPr>
          <w:lang w:val="de-DE"/>
        </w:rPr>
      </w:pPr>
    </w:p>
    <w:p w14:paraId="6BB96E40" w14:textId="77777777" w:rsidR="00943B55" w:rsidRPr="00BD391B" w:rsidRDefault="00943B55" w:rsidP="00943B55">
      <w:pPr>
        <w:pStyle w:val="Text"/>
        <w:numPr>
          <w:ilvl w:val="0"/>
          <w:numId w:val="2"/>
        </w:numPr>
        <w:rPr>
          <w:lang w:val="de-DE"/>
        </w:rPr>
      </w:pPr>
      <w:r w:rsidRPr="00BD391B">
        <w:rPr>
          <w:lang w:val="de-DE"/>
        </w:rPr>
        <w:t>400 bis 450 Punkte</w:t>
      </w:r>
    </w:p>
    <w:p w14:paraId="43C77D7E" w14:textId="77777777" w:rsidR="00943B55" w:rsidRPr="00BD391B" w:rsidRDefault="00943B55" w:rsidP="00943B55">
      <w:pPr>
        <w:pStyle w:val="Text"/>
        <w:numPr>
          <w:ilvl w:val="0"/>
          <w:numId w:val="2"/>
        </w:numPr>
        <w:rPr>
          <w:lang w:val="de-DE"/>
        </w:rPr>
      </w:pPr>
      <w:r w:rsidRPr="00BD391B">
        <w:rPr>
          <w:lang w:val="de-DE"/>
        </w:rPr>
        <w:t>300 bis 350 Punkte</w:t>
      </w:r>
    </w:p>
    <w:p w14:paraId="57262882" w14:textId="77777777" w:rsidR="00943B55" w:rsidRPr="00BD391B" w:rsidRDefault="00943B55" w:rsidP="00943B55">
      <w:pPr>
        <w:pStyle w:val="Text"/>
        <w:numPr>
          <w:ilvl w:val="0"/>
          <w:numId w:val="2"/>
        </w:numPr>
        <w:rPr>
          <w:lang w:val="de-DE"/>
        </w:rPr>
      </w:pPr>
      <w:r w:rsidRPr="00BD391B">
        <w:rPr>
          <w:lang w:val="de-DE"/>
        </w:rPr>
        <w:t>500 bis 550 Punkte</w:t>
      </w:r>
    </w:p>
    <w:p w14:paraId="6DECE5FB" w14:textId="77777777" w:rsidR="00943B55" w:rsidRPr="00BD391B" w:rsidRDefault="00943B55" w:rsidP="00943B55">
      <w:pPr>
        <w:pStyle w:val="Text"/>
        <w:numPr>
          <w:ilvl w:val="0"/>
          <w:numId w:val="2"/>
        </w:numPr>
        <w:rPr>
          <w:lang w:val="de-DE"/>
        </w:rPr>
      </w:pPr>
      <w:r w:rsidRPr="00BD391B">
        <w:rPr>
          <w:lang w:val="de-DE"/>
        </w:rPr>
        <w:t>All-In</w:t>
      </w:r>
    </w:p>
    <w:p w14:paraId="343FB775" w14:textId="77777777" w:rsidR="00943B55" w:rsidRPr="00BD391B" w:rsidRDefault="00943B55" w:rsidP="00943B55">
      <w:pPr>
        <w:pStyle w:val="Text"/>
        <w:rPr>
          <w:lang w:val="de-DE"/>
        </w:rPr>
      </w:pPr>
    </w:p>
    <w:p w14:paraId="0B6DE54A" w14:textId="77777777" w:rsidR="00943B55" w:rsidRPr="00BD391B" w:rsidRDefault="00943B55" w:rsidP="00943B55">
      <w:pPr>
        <w:pStyle w:val="Text"/>
        <w:rPr>
          <w:lang w:val="de-DE"/>
        </w:rPr>
      </w:pPr>
      <w:r w:rsidRPr="00BD391B">
        <w:rPr>
          <w:lang w:val="de-DE"/>
        </w:rPr>
        <w:t>Die Paarungen der ersten Runde werden zufällig bestimmt. Die Gewinner der ersten Runde erhalten einen Objective-Token. Die Objective-Token bleiben bis zur dritten Runde geheim. Es muss nicht beantwortet werden, welches Objective-Token man besitzt.</w:t>
      </w:r>
    </w:p>
    <w:p w14:paraId="1201FCEF" w14:textId="77777777" w:rsidR="00943B55" w:rsidRPr="00BD391B" w:rsidRDefault="00943B55" w:rsidP="00943B55">
      <w:pPr>
        <w:pStyle w:val="Text"/>
        <w:rPr>
          <w:lang w:val="de-DE"/>
        </w:rPr>
      </w:pPr>
    </w:p>
    <w:p w14:paraId="71512760" w14:textId="77777777" w:rsidR="00943B55" w:rsidRPr="00BD391B" w:rsidRDefault="00943B55" w:rsidP="00943B55">
      <w:pPr>
        <w:pStyle w:val="Text"/>
        <w:rPr>
          <w:lang w:val="de-DE"/>
        </w:rPr>
      </w:pPr>
      <w:r w:rsidRPr="00BD391B">
        <w:rPr>
          <w:lang w:val="de-DE"/>
        </w:rPr>
        <w:t>In der zweiten und dritten Runde entscheiden die Verlierer der vorigen Runde, welches Objective Sie angreifen wollen.</w:t>
      </w:r>
    </w:p>
    <w:p w14:paraId="516083D0" w14:textId="77777777" w:rsidR="00943B55" w:rsidRPr="00BD391B" w:rsidRDefault="00943B55" w:rsidP="00943B55">
      <w:pPr>
        <w:pStyle w:val="Text"/>
        <w:rPr>
          <w:lang w:val="de-DE"/>
        </w:rPr>
      </w:pPr>
    </w:p>
    <w:p w14:paraId="7EAD98CD" w14:textId="77777777" w:rsidR="00943B55" w:rsidRPr="00BD391B" w:rsidRDefault="00943B55" w:rsidP="00943B55">
      <w:pPr>
        <w:pStyle w:val="Text"/>
        <w:rPr>
          <w:lang w:val="de-DE"/>
        </w:rPr>
      </w:pPr>
      <w:r w:rsidRPr="00BD391B">
        <w:rPr>
          <w:lang w:val="de-DE"/>
        </w:rPr>
        <w:t>Der Gewinner der jeweiligen Runde erhält das Objective-Token.</w:t>
      </w:r>
    </w:p>
    <w:p w14:paraId="64CBF34C" w14:textId="77777777" w:rsidR="00943B55" w:rsidRPr="00BD391B" w:rsidRDefault="00943B55" w:rsidP="00943B55">
      <w:pPr>
        <w:pStyle w:val="Text"/>
        <w:rPr>
          <w:lang w:val="de-DE"/>
        </w:rPr>
      </w:pPr>
    </w:p>
    <w:p w14:paraId="7F418A24" w14:textId="77777777" w:rsidR="00943B55" w:rsidRPr="00BD391B" w:rsidRDefault="00943B55" w:rsidP="00943B55">
      <w:pPr>
        <w:pStyle w:val="Text"/>
        <w:rPr>
          <w:lang w:val="de-DE"/>
        </w:rPr>
      </w:pPr>
      <w:r w:rsidRPr="00BD391B">
        <w:rPr>
          <w:lang w:val="de-DE"/>
        </w:rPr>
        <w:t xml:space="preserve">Zum Ende einer Runde wird entsprechend der ausgegebenen Regeln repariert/geheilt. </w:t>
      </w:r>
    </w:p>
    <w:p w14:paraId="105D77A0" w14:textId="77777777" w:rsidR="00943B55" w:rsidRPr="00BD391B" w:rsidRDefault="00943B55" w:rsidP="00943B55">
      <w:pPr>
        <w:pStyle w:val="Text"/>
        <w:rPr>
          <w:lang w:val="de-DE"/>
        </w:rPr>
      </w:pPr>
      <w:r w:rsidRPr="00BD391B">
        <w:rPr>
          <w:lang w:val="de-DE"/>
        </w:rPr>
        <w:t>Jeder Spieler muss eine kurze Zusammenfassung im Forum unter dem Post der Kampagne zum Zustand seiner Einheit verfassen.</w:t>
      </w:r>
    </w:p>
    <w:p w14:paraId="1FFB46FF" w14:textId="77777777" w:rsidR="000F1BC0" w:rsidRDefault="000F1BC0"/>
    <w:sectPr w:rsidR="000F1BC0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etica Neue">
    <w:altName w:val="Arial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A065A2"/>
    <w:multiLevelType w:val="hybridMultilevel"/>
    <w:tmpl w:val="83C6CD3C"/>
    <w:numStyleLink w:val="Nummeriert"/>
  </w:abstractNum>
  <w:abstractNum w:abstractNumId="1" w15:restartNumberingAfterBreak="0">
    <w:nsid w:val="6B724F2D"/>
    <w:multiLevelType w:val="hybridMultilevel"/>
    <w:tmpl w:val="83C6CD3C"/>
    <w:styleLink w:val="Nummeriert"/>
    <w:lvl w:ilvl="0" w:tplc="2C9CBFD4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D17AE474">
      <w:start w:val="1"/>
      <w:numFmt w:val="decimal"/>
      <w:lvlText w:val="%2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D34A57BC">
      <w:start w:val="1"/>
      <w:numFmt w:val="decimal"/>
      <w:lvlText w:val="%3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363E4ACE">
      <w:start w:val="1"/>
      <w:numFmt w:val="decimal"/>
      <w:lvlText w:val="%4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28F6C098">
      <w:start w:val="1"/>
      <w:numFmt w:val="decimal"/>
      <w:lvlText w:val="%5.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253E1F4C">
      <w:start w:val="1"/>
      <w:numFmt w:val="decimal"/>
      <w:lvlText w:val="%6.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F17A5660">
      <w:start w:val="1"/>
      <w:numFmt w:val="decimal"/>
      <w:lvlText w:val="%7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18A84FCC">
      <w:start w:val="1"/>
      <w:numFmt w:val="decimal"/>
      <w:lvlText w:val="%8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D9FC3BB0">
      <w:start w:val="1"/>
      <w:numFmt w:val="decimal"/>
      <w:lvlText w:val="%9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 w16cid:durableId="1824656229">
    <w:abstractNumId w:val="1"/>
  </w:num>
  <w:num w:numId="2" w16cid:durableId="11622831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3B55"/>
    <w:rsid w:val="000A0829"/>
    <w:rsid w:val="000A49B3"/>
    <w:rsid w:val="000F1BC0"/>
    <w:rsid w:val="001B37EB"/>
    <w:rsid w:val="00550154"/>
    <w:rsid w:val="00943B55"/>
    <w:rsid w:val="00CA7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66A0A7"/>
  <w15:chartTrackingRefBased/>
  <w15:docId w15:val="{6E886A5B-9E76-4343-A336-35CC4478DF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Text">
    <w:name w:val="Text"/>
    <w:rsid w:val="00943B55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kern w:val="0"/>
      <w:bdr w:val="nil"/>
      <w:lang w:val="en-US" w:eastAsia="de-DE"/>
      <w14:textOutline w14:w="0" w14:cap="flat" w14:cmpd="sng" w14:algn="ctr">
        <w14:noFill/>
        <w14:prstDash w14:val="solid"/>
        <w14:bevel/>
      </w14:textOutline>
      <w14:ligatures w14:val="none"/>
    </w:rPr>
  </w:style>
  <w:style w:type="numbering" w:customStyle="1" w:styleId="Nummeriert">
    <w:name w:val="Nummeriert"/>
    <w:rsid w:val="00943B55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232</Words>
  <Characters>1467</Characters>
  <Application>Microsoft Office Word</Application>
  <DocSecurity>0</DocSecurity>
  <Lines>12</Lines>
  <Paragraphs>3</Paragraphs>
  <ScaleCrop>false</ScaleCrop>
  <Company/>
  <LinksUpToDate>false</LinksUpToDate>
  <CharactersWithSpaces>1696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Roland Metz</dc:creator>
  <cp:keywords/>
  <dc:description/>
  <cp:lastModifiedBy>Roland Metz</cp:lastModifiedBy>
  <cp:revision>5</cp:revision>
  <dcterms:created xsi:type="dcterms:W3CDTF">2023-08-28T06:56:00Z</dcterms:created>
  <dcterms:modified xsi:type="dcterms:W3CDTF">2023-08-28T07:15:00Z</dcterms:modified>
</cp:coreProperties>
</file>